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8F6" w:rsidRPr="008628FF" w:rsidRDefault="00104EBA" w:rsidP="008628FF">
      <w:pPr>
        <w:jc w:val="center"/>
        <w:rPr>
          <w:rFonts w:ascii="ＭＳ Ｐゴシック" w:eastAsia="ＭＳ Ｐゴシック" w:hAnsi="ＭＳ Ｐゴシック"/>
          <w:sz w:val="28"/>
        </w:rPr>
      </w:pPr>
      <w:r w:rsidRPr="008628FF">
        <w:rPr>
          <w:rFonts w:ascii="ＭＳ Ｐゴシック" w:eastAsia="ＭＳ Ｐゴシック" w:hAnsi="ＭＳ Ｐゴシック" w:hint="eastAsia"/>
          <w:sz w:val="28"/>
        </w:rPr>
        <w:t>1年生「</w:t>
      </w:r>
      <w:proofErr w:type="spellStart"/>
      <w:r w:rsidRPr="008628FF">
        <w:rPr>
          <w:rFonts w:ascii="ＭＳ Ｐゴシック" w:eastAsia="ＭＳ Ｐゴシック" w:hAnsi="ＭＳ Ｐゴシック"/>
          <w:sz w:val="28"/>
        </w:rPr>
        <w:t>KoA</w:t>
      </w:r>
      <w:proofErr w:type="spellEnd"/>
      <w:r w:rsidRPr="008628FF">
        <w:rPr>
          <w:rFonts w:ascii="ＭＳ Ｐゴシック" w:eastAsia="ＭＳ Ｐゴシック" w:hAnsi="ＭＳ Ｐゴシック"/>
          <w:sz w:val="28"/>
        </w:rPr>
        <w:t>-S</w:t>
      </w:r>
      <w:r w:rsidRPr="008628FF">
        <w:rPr>
          <w:rFonts w:ascii="ＭＳ Ｐゴシック" w:eastAsia="ＭＳ Ｐゴシック" w:hAnsi="ＭＳ Ｐゴシック" w:hint="eastAsia"/>
          <w:sz w:val="28"/>
        </w:rPr>
        <w:t>」連携授業報告（A講座）</w:t>
      </w:r>
    </w:p>
    <w:p w:rsidR="008628FF" w:rsidRDefault="008628FF"/>
    <w:p w:rsidR="00104EBA" w:rsidRDefault="00104EBA">
      <w:r>
        <w:rPr>
          <w:rFonts w:hint="eastAsia"/>
        </w:rPr>
        <w:t>日　時：平成３０年９月１４日（金）１１：３０～１２：２０</w:t>
      </w:r>
    </w:p>
    <w:p w:rsidR="00104EBA" w:rsidRDefault="00104EBA">
      <w:r>
        <w:rPr>
          <w:rFonts w:hint="eastAsia"/>
        </w:rPr>
        <w:t>場　所：高志高校　学習室</w:t>
      </w:r>
      <w:r>
        <w:rPr>
          <w:rFonts w:hint="eastAsia"/>
        </w:rPr>
        <w:t>AB</w:t>
      </w:r>
    </w:p>
    <w:p w:rsidR="00104EBA" w:rsidRDefault="00104EBA">
      <w:r>
        <w:rPr>
          <w:rFonts w:hint="eastAsia"/>
        </w:rPr>
        <w:t>講　師：池下譲治先生（福井県立大学地域経済研究所アジア経済部門教授）</w:t>
      </w:r>
    </w:p>
    <w:p w:rsidR="00104EBA" w:rsidRDefault="00150EB9">
      <w:r>
        <w:rPr>
          <w:noProof/>
        </w:rPr>
        <w:drawing>
          <wp:anchor distT="0" distB="0" distL="114300" distR="114300" simplePos="0" relativeHeight="251658240" behindDoc="0" locked="0" layoutInCell="1" allowOverlap="1" wp14:anchorId="08B24109" wp14:editId="3975B728">
            <wp:simplePos x="0" y="0"/>
            <wp:positionH relativeFrom="column">
              <wp:posOffset>4064635</wp:posOffset>
            </wp:positionH>
            <wp:positionV relativeFrom="paragraph">
              <wp:posOffset>189865</wp:posOffset>
            </wp:positionV>
            <wp:extent cx="2459990" cy="1711960"/>
            <wp:effectExtent l="0" t="0" r="0" b="254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brightnessContrast bright="40000" contrast="20000"/>
                              </a14:imgEffect>
                            </a14:imgLayer>
                          </a14:imgProps>
                        </a:ext>
                        <a:ext uri="{28A0092B-C50C-407E-A947-70E740481C1C}">
                          <a14:useLocalDpi xmlns:a14="http://schemas.microsoft.com/office/drawing/2010/main" val="0"/>
                        </a:ext>
                      </a:extLst>
                    </a:blip>
                    <a:srcRect l="11936" t="16216" r="26651" b="26791"/>
                    <a:stretch/>
                  </pic:blipFill>
                  <pic:spPr bwMode="auto">
                    <a:xfrm>
                      <a:off x="0" y="0"/>
                      <a:ext cx="2459990" cy="1711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4EBA">
        <w:rPr>
          <w:rFonts w:hint="eastAsia"/>
        </w:rPr>
        <w:t>テーマ：「国際ビジネスで日本経済を元気にしよう！」</w:t>
      </w:r>
    </w:p>
    <w:p w:rsidR="00104EBA" w:rsidRPr="008628FF" w:rsidRDefault="00104EBA">
      <w:r>
        <w:rPr>
          <w:rFonts w:hint="eastAsia"/>
        </w:rPr>
        <w:t>対　象：本校生徒４０名（１年生</w:t>
      </w:r>
      <w:r>
        <w:rPr>
          <w:rFonts w:hint="eastAsia"/>
        </w:rPr>
        <w:t>SGH</w:t>
      </w:r>
      <w:r>
        <w:rPr>
          <w:rFonts w:hint="eastAsia"/>
        </w:rPr>
        <w:t>生徒４０名）</w:t>
      </w:r>
    </w:p>
    <w:p w:rsidR="00104EBA" w:rsidRDefault="00104EBA">
      <w:r>
        <w:rPr>
          <w:rFonts w:hint="eastAsia"/>
        </w:rPr>
        <w:t>内　容：国際ビジネスの基本</w:t>
      </w:r>
      <w:r w:rsidR="002E51DA">
        <w:rPr>
          <w:rFonts w:hint="eastAsia"/>
        </w:rPr>
        <w:t>の「</w:t>
      </w:r>
      <w:r w:rsidR="006C0563">
        <w:rPr>
          <w:rFonts w:hint="eastAsia"/>
        </w:rPr>
        <w:t>基</w:t>
      </w:r>
      <w:r w:rsidR="002E51DA">
        <w:rPr>
          <w:rFonts w:hint="eastAsia"/>
        </w:rPr>
        <w:t>」</w:t>
      </w:r>
      <w:r>
        <w:rPr>
          <w:rFonts w:hint="eastAsia"/>
        </w:rPr>
        <w:t>を知る</w:t>
      </w:r>
    </w:p>
    <w:p w:rsidR="00D80AE5" w:rsidRDefault="00150EB9" w:rsidP="00150EB9">
      <w:r>
        <w:rPr>
          <w:rFonts w:hint="eastAsia"/>
        </w:rPr>
        <w:t>（１）</w:t>
      </w:r>
      <w:r w:rsidR="00D80AE5">
        <w:rPr>
          <w:rFonts w:hint="eastAsia"/>
        </w:rPr>
        <w:t>なぜ海外展開が必要か</w:t>
      </w:r>
    </w:p>
    <w:p w:rsidR="008020C6" w:rsidRDefault="00150EB9" w:rsidP="00150EB9">
      <w:pPr>
        <w:ind w:firstLineChars="200" w:firstLine="420"/>
      </w:pPr>
      <w:r>
        <w:rPr>
          <w:rFonts w:hint="eastAsia"/>
        </w:rPr>
        <w:t>①</w:t>
      </w:r>
      <w:r w:rsidR="008020C6">
        <w:rPr>
          <w:rFonts w:hint="eastAsia"/>
        </w:rPr>
        <w:t>データの紹介</w:t>
      </w:r>
    </w:p>
    <w:p w:rsidR="008020C6" w:rsidRDefault="008020C6">
      <w:r>
        <w:rPr>
          <w:rFonts w:hint="eastAsia"/>
        </w:rPr>
        <w:t xml:space="preserve">　　</w:t>
      </w:r>
      <w:r w:rsidR="00D80AE5">
        <w:rPr>
          <w:rFonts w:hint="eastAsia"/>
        </w:rPr>
        <w:t xml:space="preserve">　</w:t>
      </w:r>
      <w:r>
        <w:rPr>
          <w:rFonts w:hint="eastAsia"/>
        </w:rPr>
        <w:t xml:space="preserve">　</w:t>
      </w:r>
      <w:r>
        <w:rPr>
          <w:rFonts w:hint="eastAsia"/>
        </w:rPr>
        <w:t>9</w:t>
      </w:r>
      <w:r>
        <w:t>9.7%</w:t>
      </w:r>
      <w:r>
        <w:rPr>
          <w:rFonts w:hint="eastAsia"/>
        </w:rPr>
        <w:t>・・・日本の原油輸入依存度</w:t>
      </w:r>
    </w:p>
    <w:p w:rsidR="008020C6" w:rsidRDefault="008020C6">
      <w:r>
        <w:rPr>
          <w:rFonts w:hint="eastAsia"/>
        </w:rPr>
        <w:t xml:space="preserve">　　　</w:t>
      </w:r>
      <w:r>
        <w:rPr>
          <w:rFonts w:hint="eastAsia"/>
        </w:rPr>
        <w:t xml:space="preserve"> </w:t>
      </w:r>
      <w:r w:rsidR="00D80AE5">
        <w:rPr>
          <w:rFonts w:hint="eastAsia"/>
        </w:rPr>
        <w:t xml:space="preserve">　</w:t>
      </w:r>
      <w:r>
        <w:t xml:space="preserve">  </w:t>
      </w:r>
      <w:r>
        <w:rPr>
          <w:rFonts w:hint="eastAsia"/>
        </w:rPr>
        <w:t>7</w:t>
      </w:r>
      <w:r>
        <w:t>%</w:t>
      </w:r>
      <w:r>
        <w:rPr>
          <w:rFonts w:hint="eastAsia"/>
        </w:rPr>
        <w:t>・・・日本の大豆自給率</w:t>
      </w:r>
    </w:p>
    <w:p w:rsidR="008020C6" w:rsidRDefault="008020C6">
      <w:r>
        <w:rPr>
          <w:rFonts w:hint="eastAsia"/>
        </w:rPr>
        <w:t xml:space="preserve">　　　</w:t>
      </w:r>
      <w:r w:rsidR="00D80AE5">
        <w:rPr>
          <w:rFonts w:hint="eastAsia"/>
        </w:rPr>
        <w:t xml:space="preserve">　</w:t>
      </w:r>
      <w:r>
        <w:rPr>
          <w:rFonts w:hint="eastAsia"/>
        </w:rPr>
        <w:t xml:space="preserve">　</w:t>
      </w:r>
      <w:r>
        <w:rPr>
          <w:rFonts w:hint="eastAsia"/>
        </w:rPr>
        <w:t>3</w:t>
      </w:r>
      <w:r>
        <w:t>9%</w:t>
      </w:r>
      <w:r>
        <w:rPr>
          <w:rFonts w:hint="eastAsia"/>
        </w:rPr>
        <w:t>・・・日本の食料自給率　←主要国で最低レベル</w:t>
      </w:r>
    </w:p>
    <w:p w:rsidR="002E51DA" w:rsidRDefault="00150EB9" w:rsidP="00150EB9">
      <w:pPr>
        <w:ind w:firstLineChars="200" w:firstLine="420"/>
      </w:pPr>
      <w:r>
        <w:rPr>
          <w:rFonts w:hint="eastAsia"/>
        </w:rPr>
        <w:t>②</w:t>
      </w:r>
      <w:r w:rsidR="002E51DA">
        <w:rPr>
          <w:rFonts w:hint="eastAsia"/>
        </w:rPr>
        <w:t>国際ビジネスの基本の「</w:t>
      </w:r>
      <w:r w:rsidR="006C0563">
        <w:rPr>
          <w:rFonts w:hint="eastAsia"/>
        </w:rPr>
        <w:t>基</w:t>
      </w:r>
      <w:r w:rsidR="002E51DA">
        <w:rPr>
          <w:rFonts w:hint="eastAsia"/>
        </w:rPr>
        <w:t>」は「貿易」と「投資」</w:t>
      </w:r>
    </w:p>
    <w:p w:rsidR="00150EB9" w:rsidRDefault="00D80AE5" w:rsidP="00D80AE5">
      <w:pPr>
        <w:ind w:leftChars="300" w:left="2520" w:hangingChars="900" w:hanging="1890"/>
      </w:pPr>
      <w:r>
        <w:rPr>
          <w:rFonts w:hint="eastAsia"/>
        </w:rPr>
        <w:t>・</w:t>
      </w:r>
      <w:r w:rsidR="002E51DA">
        <w:rPr>
          <w:rFonts w:hint="eastAsia"/>
        </w:rPr>
        <w:t>「貿易」とは・・・外国とモノ（</w:t>
      </w:r>
      <w:r w:rsidR="00150EB9">
        <w:rPr>
          <w:rFonts w:hint="eastAsia"/>
        </w:rPr>
        <w:t>商品）の売買取引をすること。外国に商品等を売ることを「輸出」、</w:t>
      </w:r>
    </w:p>
    <w:p w:rsidR="002E51DA" w:rsidRDefault="00150EB9" w:rsidP="00150EB9">
      <w:pPr>
        <w:ind w:leftChars="500" w:left="2520" w:hangingChars="700" w:hanging="1470"/>
      </w:pPr>
      <w:r>
        <w:rPr>
          <w:rFonts w:hint="eastAsia"/>
        </w:rPr>
        <w:t>外</w:t>
      </w:r>
      <w:r w:rsidR="002E51DA">
        <w:rPr>
          <w:rFonts w:hint="eastAsia"/>
        </w:rPr>
        <w:t>国から買うことを「輸入」という。</w:t>
      </w:r>
    </w:p>
    <w:p w:rsidR="00150EB9" w:rsidRDefault="00D80AE5" w:rsidP="00D80AE5">
      <w:pPr>
        <w:ind w:leftChars="300" w:left="2520" w:hangingChars="900" w:hanging="1890"/>
      </w:pPr>
      <w:r>
        <w:rPr>
          <w:rFonts w:hint="eastAsia"/>
        </w:rPr>
        <w:t>・</w:t>
      </w:r>
      <w:r w:rsidR="002E51DA">
        <w:rPr>
          <w:rFonts w:hint="eastAsia"/>
        </w:rPr>
        <w:t>「投資」とは・・・会社の取得を目的に資本を投下すること。「グリーンフィールド投資」と「</w:t>
      </w:r>
      <w:r w:rsidR="002E51DA">
        <w:rPr>
          <w:rFonts w:hint="eastAsia"/>
        </w:rPr>
        <w:t>M&amp;A</w:t>
      </w:r>
      <w:r w:rsidR="00150EB9">
        <w:t>(Merger</w:t>
      </w:r>
    </w:p>
    <w:p w:rsidR="002E51DA" w:rsidRDefault="00150EB9" w:rsidP="00D80AE5">
      <w:pPr>
        <w:ind w:leftChars="300" w:left="2520" w:hangingChars="900" w:hanging="1890"/>
      </w:pPr>
      <w:r>
        <w:rPr>
          <w:rFonts w:hint="eastAsia"/>
        </w:rPr>
        <w:t xml:space="preserve">　</w:t>
      </w:r>
      <w:r w:rsidR="002E51DA">
        <w:t>and Acquisition)</w:t>
      </w:r>
      <w:r w:rsidR="002E51DA">
        <w:rPr>
          <w:rFonts w:hint="eastAsia"/>
        </w:rPr>
        <w:t>」の２種類がある。</w:t>
      </w:r>
    </w:p>
    <w:p w:rsidR="00150EB9" w:rsidRDefault="002E51DA" w:rsidP="008020C6">
      <w:pPr>
        <w:ind w:leftChars="200" w:left="4410" w:hangingChars="1900" w:hanging="3990"/>
      </w:pPr>
      <w:r>
        <w:rPr>
          <w:rFonts w:hint="eastAsia"/>
        </w:rPr>
        <w:t xml:space="preserve">　　グリーンフィールド投資：</w:t>
      </w:r>
      <w:r w:rsidR="008020C6">
        <w:rPr>
          <w:rFonts w:hint="eastAsia"/>
        </w:rPr>
        <w:t>設備</w:t>
      </w:r>
      <w:r w:rsidR="00150EB9">
        <w:rPr>
          <w:rFonts w:hint="eastAsia"/>
        </w:rPr>
        <w:t>や従業員の確保など全てを一から行う投資の方法。文字通り、何もな</w:t>
      </w:r>
    </w:p>
    <w:p w:rsidR="002E51DA" w:rsidRDefault="008020C6" w:rsidP="00150EB9">
      <w:pPr>
        <w:ind w:firstLineChars="500" w:firstLine="1050"/>
      </w:pPr>
      <w:r>
        <w:rPr>
          <w:rFonts w:hint="eastAsia"/>
        </w:rPr>
        <w:t>い野原に一から建物を作り上げていくような投資。かなり</w:t>
      </w:r>
      <w:r w:rsidR="00E42B47">
        <w:rPr>
          <w:rFonts w:hint="eastAsia"/>
        </w:rPr>
        <w:t>の</w:t>
      </w:r>
      <w:r>
        <w:rPr>
          <w:rFonts w:hint="eastAsia"/>
        </w:rPr>
        <w:t>コストがかかる。</w:t>
      </w:r>
    </w:p>
    <w:p w:rsidR="00150EB9" w:rsidRDefault="008020C6" w:rsidP="00150EB9">
      <w:pPr>
        <w:ind w:leftChars="200" w:left="4410" w:hangingChars="1900" w:hanging="3990"/>
      </w:pPr>
      <w:r>
        <w:rPr>
          <w:rFonts w:hint="eastAsia"/>
        </w:rPr>
        <w:t xml:space="preserve">　　</w:t>
      </w:r>
      <w:r>
        <w:rPr>
          <w:rFonts w:hint="eastAsia"/>
        </w:rPr>
        <w:t>M</w:t>
      </w:r>
      <w:r>
        <w:t>&amp;A</w:t>
      </w:r>
      <w:r>
        <w:rPr>
          <w:rFonts w:hint="eastAsia"/>
        </w:rPr>
        <w:t>：企業の合併や買収</w:t>
      </w:r>
      <w:r w:rsidR="00E42B47">
        <w:rPr>
          <w:rFonts w:hint="eastAsia"/>
        </w:rPr>
        <w:t>。業務をパートナーの企業が行ってくれるため、事業の多角化が可能になる。</w:t>
      </w:r>
    </w:p>
    <w:p w:rsidR="002E51DA" w:rsidRDefault="00E42B47" w:rsidP="00150EB9">
      <w:pPr>
        <w:ind w:firstLineChars="500" w:firstLine="1050"/>
      </w:pPr>
      <w:r>
        <w:rPr>
          <w:rFonts w:hint="eastAsia"/>
        </w:rPr>
        <w:t>また物事がスピーディーに</w:t>
      </w:r>
      <w:r w:rsidR="00D80AE5">
        <w:rPr>
          <w:rFonts w:hint="eastAsia"/>
        </w:rPr>
        <w:t>進む。</w:t>
      </w:r>
    </w:p>
    <w:p w:rsidR="002E51DA" w:rsidRDefault="00D80AE5" w:rsidP="00D80AE5">
      <w:pPr>
        <w:ind w:leftChars="308" w:left="857" w:hangingChars="100" w:hanging="210"/>
      </w:pPr>
      <w:r>
        <w:rPr>
          <w:rFonts w:hint="eastAsia"/>
        </w:rPr>
        <w:t>・日本は第２次世界大戦の敗戦後、驚異的な経済発展を遂げ、</w:t>
      </w:r>
      <w:r>
        <w:rPr>
          <w:rFonts w:hint="eastAsia"/>
        </w:rPr>
        <w:t>1</w:t>
      </w:r>
      <w:r>
        <w:t>968</w:t>
      </w:r>
      <w:r>
        <w:rPr>
          <w:rFonts w:hint="eastAsia"/>
        </w:rPr>
        <w:t>年には西ドイツ（当時）を抜いて世界第２位の経済大国に（現在は世界第３位）。</w:t>
      </w:r>
    </w:p>
    <w:p w:rsidR="00D80AE5" w:rsidRDefault="00D80AE5" w:rsidP="00D80AE5">
      <w:pPr>
        <w:ind w:leftChars="308" w:left="857" w:hangingChars="100" w:hanging="210"/>
      </w:pPr>
      <w:r>
        <w:rPr>
          <w:rFonts w:hint="eastAsia"/>
        </w:rPr>
        <w:t>・工業原料やエネルギー資源を外国から買って（輸入）、優れた技術で工業製品を作って外国に販売（輸出）し、外貨を獲得して成長。</w:t>
      </w:r>
    </w:p>
    <w:p w:rsidR="00D80AE5" w:rsidRDefault="00D80AE5" w:rsidP="00D80AE5">
      <w:pPr>
        <w:ind w:firstLineChars="300" w:firstLine="630"/>
      </w:pPr>
      <w:r>
        <w:rPr>
          <w:rFonts w:hint="eastAsia"/>
        </w:rPr>
        <w:t>・経済成長を支えてきたのは、世界との貿易。</w:t>
      </w:r>
    </w:p>
    <w:p w:rsidR="00150EB9" w:rsidRDefault="00150EB9" w:rsidP="00D80AE5">
      <w:pPr>
        <w:ind w:firstLineChars="300" w:firstLine="630"/>
      </w:pPr>
    </w:p>
    <w:p w:rsidR="00D80AE5" w:rsidRDefault="00150EB9" w:rsidP="00150EB9">
      <w:pPr>
        <w:ind w:firstLineChars="200" w:firstLine="420"/>
      </w:pPr>
      <w:r>
        <w:rPr>
          <w:rFonts w:hint="eastAsia"/>
        </w:rPr>
        <w:t>③</w:t>
      </w:r>
      <w:r w:rsidR="00D80AE5">
        <w:rPr>
          <w:rFonts w:hint="eastAsia"/>
        </w:rPr>
        <w:t>日本は貿易立国か</w:t>
      </w:r>
      <w:r w:rsidR="00951E2D">
        <w:rPr>
          <w:rFonts w:hint="eastAsia"/>
        </w:rPr>
        <w:t>→日本は実は「内需依存型」</w:t>
      </w:r>
    </w:p>
    <w:p w:rsidR="00D80AE5" w:rsidRDefault="00D80AE5" w:rsidP="002E51DA">
      <w:pPr>
        <w:ind w:firstLineChars="200" w:firstLine="420"/>
      </w:pPr>
      <w:r>
        <w:rPr>
          <w:rFonts w:hint="eastAsia"/>
        </w:rPr>
        <w:t xml:space="preserve">　・一般的には日本は貿易立国とされるが、本当にそうだろうか</w:t>
      </w:r>
    </w:p>
    <w:p w:rsidR="00D80AE5" w:rsidRDefault="00D80AE5" w:rsidP="002E51DA">
      <w:pPr>
        <w:ind w:firstLineChars="200" w:firstLine="420"/>
      </w:pPr>
      <w:r>
        <w:rPr>
          <w:rFonts w:hint="eastAsia"/>
        </w:rPr>
        <w:t xml:space="preserve">　　－日本の貿易依存度（</w:t>
      </w:r>
      <w:r>
        <w:rPr>
          <w:rFonts w:hint="eastAsia"/>
        </w:rPr>
        <w:t>GDP</w:t>
      </w:r>
      <w:r>
        <w:rPr>
          <w:rFonts w:hint="eastAsia"/>
        </w:rPr>
        <w:t>に対する貿易の割合）は</w:t>
      </w:r>
      <w:r>
        <w:rPr>
          <w:rFonts w:hint="eastAsia"/>
        </w:rPr>
        <w:t>3</w:t>
      </w:r>
      <w:r>
        <w:t>0%</w:t>
      </w:r>
      <w:r>
        <w:rPr>
          <w:rFonts w:hint="eastAsia"/>
        </w:rPr>
        <w:t>以下（韓国はほぼ</w:t>
      </w:r>
      <w:r>
        <w:rPr>
          <w:rFonts w:hint="eastAsia"/>
        </w:rPr>
        <w:t>1</w:t>
      </w:r>
      <w:r>
        <w:t>00%</w:t>
      </w:r>
      <w:r>
        <w:rPr>
          <w:rFonts w:hint="eastAsia"/>
        </w:rPr>
        <w:t>）</w:t>
      </w:r>
      <w:r w:rsidR="00951E2D">
        <w:rPr>
          <w:rFonts w:hint="eastAsia"/>
        </w:rPr>
        <w:t>。</w:t>
      </w:r>
    </w:p>
    <w:p w:rsidR="00951E2D" w:rsidRDefault="00951E2D" w:rsidP="002E51DA">
      <w:pPr>
        <w:ind w:firstLineChars="200" w:firstLine="420"/>
      </w:pPr>
      <w:r>
        <w:rPr>
          <w:rFonts w:hint="eastAsia"/>
        </w:rPr>
        <w:t xml:space="preserve">　　－日本の輸出依存度は</w:t>
      </w:r>
      <w:r>
        <w:rPr>
          <w:rFonts w:hint="eastAsia"/>
        </w:rPr>
        <w:t>1</w:t>
      </w:r>
      <w:r>
        <w:t>5%</w:t>
      </w:r>
      <w:r>
        <w:rPr>
          <w:rFonts w:hint="eastAsia"/>
        </w:rPr>
        <w:t>程度に過ぎない。</w:t>
      </w:r>
    </w:p>
    <w:p w:rsidR="00951E2D" w:rsidRDefault="00951E2D" w:rsidP="00951E2D">
      <w:pPr>
        <w:ind w:firstLineChars="200" w:firstLine="420"/>
      </w:pPr>
      <w:r>
        <w:rPr>
          <w:rFonts w:hint="eastAsia"/>
        </w:rPr>
        <w:t xml:space="preserve">　　－主要国のうちで日本より輸出依存度が低い国はアメリカとブラジルくらい。</w:t>
      </w:r>
    </w:p>
    <w:p w:rsidR="00951E2D" w:rsidRDefault="00951E2D" w:rsidP="00951E2D">
      <w:pPr>
        <w:ind w:leftChars="200" w:left="1050" w:hangingChars="300" w:hanging="630"/>
      </w:pPr>
      <w:r>
        <w:rPr>
          <w:rFonts w:hint="eastAsia"/>
        </w:rPr>
        <w:t xml:space="preserve">　　－日本は国内市場が大きいため、中小企業はこれまで海外との取引については関心が低かった。このため、商品開発は国内消費者向けになされるとともに、政府は保護主義的措置を講じて海外製品を排除してきた歴史がある</w:t>
      </w:r>
      <w:r w:rsidR="00D35C6B">
        <w:rPr>
          <w:rFonts w:hint="eastAsia"/>
        </w:rPr>
        <w:t>。</w:t>
      </w:r>
    </w:p>
    <w:p w:rsidR="002E51DA" w:rsidRDefault="00951E2D" w:rsidP="00951E2D">
      <w:pPr>
        <w:ind w:leftChars="200" w:left="1050" w:hangingChars="300" w:hanging="630"/>
      </w:pPr>
      <w:r>
        <w:rPr>
          <w:rFonts w:hint="eastAsia"/>
        </w:rPr>
        <w:t xml:space="preserve">　　－コストコが日本への出店を計画した際、一度断念した。理由は関係書類を日本語で提出しなければならず、それだけで億単位のコストがかかるため。</w:t>
      </w:r>
    </w:p>
    <w:p w:rsidR="00913473" w:rsidRDefault="00913473" w:rsidP="00913473">
      <w:pPr>
        <w:ind w:left="840" w:hangingChars="400" w:hanging="840"/>
      </w:pPr>
      <w:r>
        <w:rPr>
          <w:rFonts w:hint="eastAsia"/>
        </w:rPr>
        <w:t xml:space="preserve">　　　→「内需依存型」であった結果、「ガラパゴス化※」したのが現在の日本。</w:t>
      </w:r>
    </w:p>
    <w:p w:rsidR="00AD369E" w:rsidRDefault="00913473" w:rsidP="008628FF">
      <w:pPr>
        <w:ind w:leftChars="500" w:left="1260" w:hangingChars="100" w:hanging="210"/>
      </w:pPr>
      <w:r>
        <w:rPr>
          <w:rFonts w:hint="eastAsia"/>
        </w:rPr>
        <w:t>※日本の中だけで市場が進化し、海外では使用できないものを作るようになること</w:t>
      </w:r>
      <w:r w:rsidR="00D35C6B">
        <w:rPr>
          <w:rFonts w:hint="eastAsia"/>
        </w:rPr>
        <w:t>。</w:t>
      </w:r>
    </w:p>
    <w:p w:rsidR="00150EB9" w:rsidRDefault="00150EB9" w:rsidP="008628FF">
      <w:pPr>
        <w:ind w:leftChars="500" w:left="1260" w:hangingChars="100" w:hanging="210"/>
      </w:pPr>
    </w:p>
    <w:p w:rsidR="002E51DA" w:rsidRDefault="00913473">
      <w:r>
        <w:rPr>
          <w:rFonts w:hint="eastAsia"/>
        </w:rPr>
        <w:lastRenderedPageBreak/>
        <w:t xml:space="preserve">　　</w:t>
      </w:r>
      <w:r w:rsidR="00150EB9">
        <w:rPr>
          <w:rFonts w:hint="eastAsia"/>
        </w:rPr>
        <w:t>④</w:t>
      </w:r>
      <w:r>
        <w:rPr>
          <w:rFonts w:hint="eastAsia"/>
        </w:rPr>
        <w:t>まとめ「なぜ今、国際ビジネスが必要か」</w:t>
      </w:r>
    </w:p>
    <w:p w:rsidR="00913473" w:rsidRDefault="00150EB9">
      <w:r>
        <w:rPr>
          <w:rFonts w:hint="eastAsia"/>
        </w:rPr>
        <w:t xml:space="preserve">　</w:t>
      </w:r>
      <w:r w:rsidR="006C0563">
        <w:rPr>
          <w:rFonts w:hint="eastAsia"/>
        </w:rPr>
        <w:t xml:space="preserve">　</w:t>
      </w:r>
      <w:r>
        <w:rPr>
          <w:rFonts w:hint="eastAsia"/>
        </w:rPr>
        <w:t xml:space="preserve">　</w:t>
      </w:r>
      <w:r w:rsidR="00913473">
        <w:rPr>
          <w:rFonts w:hint="eastAsia"/>
        </w:rPr>
        <w:t xml:space="preserve">　１．内的要因　世の中が変わってきているから</w:t>
      </w:r>
    </w:p>
    <w:p w:rsidR="00913473" w:rsidRDefault="00913473">
      <w:r>
        <w:rPr>
          <w:rFonts w:hint="eastAsia"/>
        </w:rPr>
        <w:t xml:space="preserve">　　　　　・少子高齢化（市場の変化※、労働力の減少、内需縮小）</w:t>
      </w:r>
    </w:p>
    <w:p w:rsidR="00913473" w:rsidRDefault="00913473">
      <w:r>
        <w:rPr>
          <w:rFonts w:hint="eastAsia"/>
        </w:rPr>
        <w:t xml:space="preserve">　　　　　・コスト高（人件費、高い法人税率、電力料金高　等）</w:t>
      </w:r>
    </w:p>
    <w:p w:rsidR="00913473" w:rsidRDefault="00913473">
      <w:r>
        <w:rPr>
          <w:rFonts w:hint="eastAsia"/>
        </w:rPr>
        <w:t xml:space="preserve">　　　　　・環境規制</w:t>
      </w:r>
    </w:p>
    <w:p w:rsidR="00913473" w:rsidRDefault="00913473" w:rsidP="00806348">
      <w:pPr>
        <w:ind w:left="1470" w:hangingChars="700" w:hanging="1470"/>
      </w:pPr>
      <w:r>
        <w:rPr>
          <w:rFonts w:hint="eastAsia"/>
        </w:rPr>
        <w:t xml:space="preserve">　　　　　※例）習字の筆：授業で習字をしない学校が増え、</w:t>
      </w:r>
      <w:r w:rsidR="00806348">
        <w:rPr>
          <w:rFonts w:hint="eastAsia"/>
        </w:rPr>
        <w:t>広島の工芸品である「熊野</w:t>
      </w:r>
      <w:r>
        <w:rPr>
          <w:rFonts w:hint="eastAsia"/>
        </w:rPr>
        <w:t>筆</w:t>
      </w:r>
      <w:r w:rsidR="00806348">
        <w:rPr>
          <w:rFonts w:hint="eastAsia"/>
        </w:rPr>
        <w:t>」が売れなくなった。（しかし対策としてシャネルと提携し、化粧で使用する筆を作り、市場を世界へと広げた。）</w:t>
      </w:r>
    </w:p>
    <w:p w:rsidR="00913473" w:rsidRDefault="00913473">
      <w:r>
        <w:rPr>
          <w:rFonts w:hint="eastAsia"/>
        </w:rPr>
        <w:t xml:space="preserve">　　　　２．</w:t>
      </w:r>
      <w:r w:rsidR="00806348">
        <w:rPr>
          <w:rFonts w:hint="eastAsia"/>
        </w:rPr>
        <w:t>外的要因</w:t>
      </w:r>
    </w:p>
    <w:p w:rsidR="00806348" w:rsidRDefault="00806348">
      <w:r>
        <w:rPr>
          <w:rFonts w:hint="eastAsia"/>
        </w:rPr>
        <w:t xml:space="preserve">　　　　　・円高</w:t>
      </w:r>
    </w:p>
    <w:p w:rsidR="00806348" w:rsidRDefault="00806348">
      <w:r>
        <w:rPr>
          <w:rFonts w:hint="eastAsia"/>
        </w:rPr>
        <w:t xml:space="preserve">　　　　　・海外市場の発展・拡大（日本をとりまく</w:t>
      </w:r>
      <w:r>
        <w:rPr>
          <w:rFonts w:hint="eastAsia"/>
        </w:rPr>
        <w:t>FTA</w:t>
      </w:r>
      <w:r>
        <w:rPr>
          <w:rFonts w:hint="eastAsia"/>
        </w:rPr>
        <w:t>、</w:t>
      </w:r>
      <w:r>
        <w:rPr>
          <w:rFonts w:hint="eastAsia"/>
        </w:rPr>
        <w:t>EPA</w:t>
      </w:r>
      <w:r>
        <w:rPr>
          <w:rFonts w:hint="eastAsia"/>
        </w:rPr>
        <w:t>）</w:t>
      </w:r>
    </w:p>
    <w:p w:rsidR="00806348" w:rsidRDefault="00806348" w:rsidP="00806348">
      <w:pPr>
        <w:ind w:left="1260" w:hangingChars="600" w:hanging="1260"/>
      </w:pPr>
      <w:r>
        <w:rPr>
          <w:rFonts w:hint="eastAsia"/>
        </w:rPr>
        <w:t xml:space="preserve">　　　　　・日本製品に対するニーズの拡大（例：日本の桃など農産物は評価が高く、値段が高くても売れるため、富裕層向けの市場が大きい）</w:t>
      </w:r>
    </w:p>
    <w:p w:rsidR="00806348" w:rsidRDefault="00806348">
      <w:r>
        <w:rPr>
          <w:rFonts w:hint="eastAsia"/>
        </w:rPr>
        <w:t xml:space="preserve">　　　　３．グローバリゼーションの拡大・深化</w:t>
      </w:r>
    </w:p>
    <w:p w:rsidR="00806348" w:rsidRDefault="00806348">
      <w:r>
        <w:rPr>
          <w:rFonts w:hint="eastAsia"/>
        </w:rPr>
        <w:t xml:space="preserve">　　　　　・財、サービス、資本障壁の引き下げ</w:t>
      </w:r>
    </w:p>
    <w:p w:rsidR="00806348" w:rsidRDefault="00806348">
      <w:r>
        <w:rPr>
          <w:rFonts w:hint="eastAsia"/>
        </w:rPr>
        <w:t xml:space="preserve">　　　　　・通信技術、情報技術、輸送技術の変化</w:t>
      </w:r>
    </w:p>
    <w:p w:rsidR="00806348" w:rsidRDefault="00806348">
      <w:r>
        <w:rPr>
          <w:rFonts w:hint="eastAsia"/>
        </w:rPr>
        <w:t xml:space="preserve">　　　　　・生産活動の最適立地への</w:t>
      </w:r>
      <w:r w:rsidR="006C0563">
        <w:rPr>
          <w:rFonts w:hint="eastAsia"/>
        </w:rPr>
        <w:t>分散</w:t>
      </w:r>
      <w:bookmarkStart w:id="0" w:name="_GoBack"/>
      <w:bookmarkEnd w:id="0"/>
      <w:r>
        <w:rPr>
          <w:rFonts w:hint="eastAsia"/>
        </w:rPr>
        <w:t>と海外市場への直接進出が可能に</w:t>
      </w:r>
    </w:p>
    <w:p w:rsidR="00150EB9" w:rsidRPr="00913473" w:rsidRDefault="00150EB9"/>
    <w:p w:rsidR="002E51DA" w:rsidRDefault="00150EB9" w:rsidP="00150EB9">
      <w:pPr>
        <w:ind w:firstLineChars="100" w:firstLine="210"/>
      </w:pPr>
      <w:r>
        <w:rPr>
          <w:rFonts w:hint="eastAsia"/>
        </w:rPr>
        <w:t>（２）</w:t>
      </w:r>
      <w:r w:rsidR="002E51DA">
        <w:rPr>
          <w:rFonts w:hint="eastAsia"/>
        </w:rPr>
        <w:t>輸出できる企業とはどんな企業か</w:t>
      </w:r>
    </w:p>
    <w:p w:rsidR="002E51DA" w:rsidRDefault="00806348">
      <w:r>
        <w:rPr>
          <w:rFonts w:hint="eastAsia"/>
        </w:rPr>
        <w:t xml:space="preserve">　　</w:t>
      </w:r>
      <w:r w:rsidR="00150EB9">
        <w:rPr>
          <w:rFonts w:hint="eastAsia"/>
        </w:rPr>
        <w:t>①</w:t>
      </w:r>
      <w:r>
        <w:rPr>
          <w:rFonts w:hint="eastAsia"/>
        </w:rPr>
        <w:t>新新貿易理論</w:t>
      </w:r>
    </w:p>
    <w:p w:rsidR="002E51DA" w:rsidRDefault="00965E68" w:rsidP="008628FF">
      <w:pPr>
        <w:ind w:left="1050" w:hangingChars="500" w:hanging="1050"/>
      </w:pPr>
      <w:r>
        <w:rPr>
          <w:rFonts w:hint="eastAsia"/>
        </w:rPr>
        <w:t xml:space="preserve">　　　　－</w:t>
      </w:r>
      <w:r w:rsidR="008628FF">
        <w:rPr>
          <w:rFonts w:hint="eastAsia"/>
        </w:rPr>
        <w:t>同じ産業でも輸出をしている企業としていない企業がある。その差は</w:t>
      </w:r>
      <w:r>
        <w:rPr>
          <w:rFonts w:hint="eastAsia"/>
        </w:rPr>
        <w:t>生産性</w:t>
      </w:r>
      <w:r w:rsidR="008628FF">
        <w:rPr>
          <w:rFonts w:hint="eastAsia"/>
        </w:rPr>
        <w:t>の高さ。生産性</w:t>
      </w:r>
      <w:r>
        <w:rPr>
          <w:rFonts w:hint="eastAsia"/>
        </w:rPr>
        <w:t>の高い企業しか輸出できない。</w:t>
      </w:r>
    </w:p>
    <w:sectPr w:rsidR="002E51DA" w:rsidSect="00150EB9">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ＭＳ Ｐゴシック">
    <w:panose1 w:val="020B0600070205080204"/>
    <w:charset w:val="80"/>
    <w:family w:val="modern"/>
    <w:pitch w:val="variable"/>
    <w:sig w:usb0="E00002FF" w:usb1="6AC7FDFB" w:usb2="00000012" w:usb3="00000000" w:csb0="0002009F" w:csb1="00000000"/>
  </w:font>
  <w:font w:name="游ゴシック Light">
    <w:altName w:val="ＭＳ ゴシック"/>
    <w:charset w:val="80"/>
    <w:family w:val="modern"/>
    <w:pitch w:val="variable"/>
    <w:sig w:usb0="00000000" w:usb1="2AC7FDFF" w:usb2="00000016" w:usb3="00000000" w:csb0="0002009F" w:csb1="00000000"/>
  </w:font>
  <w:font w:name="游明朝">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EBA"/>
    <w:rsid w:val="00104EBA"/>
    <w:rsid w:val="00150EB9"/>
    <w:rsid w:val="002E51DA"/>
    <w:rsid w:val="0041314A"/>
    <w:rsid w:val="005B799B"/>
    <w:rsid w:val="0060184D"/>
    <w:rsid w:val="006C0563"/>
    <w:rsid w:val="008020C6"/>
    <w:rsid w:val="00806348"/>
    <w:rsid w:val="008604B9"/>
    <w:rsid w:val="008628FF"/>
    <w:rsid w:val="00913473"/>
    <w:rsid w:val="00951E2D"/>
    <w:rsid w:val="00965E68"/>
    <w:rsid w:val="00AD369E"/>
    <w:rsid w:val="00AE48F6"/>
    <w:rsid w:val="00D35C6B"/>
    <w:rsid w:val="00D80AE5"/>
    <w:rsid w:val="00E42B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2</Pages>
  <Words>252</Words>
  <Characters>1442</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Matta Miako</dc:creator>
  <cp:keywords/>
  <dc:description/>
  <cp:lastModifiedBy>福井県教育庁</cp:lastModifiedBy>
  <cp:revision>5</cp:revision>
  <dcterms:created xsi:type="dcterms:W3CDTF">2018-09-17T06:47:00Z</dcterms:created>
  <dcterms:modified xsi:type="dcterms:W3CDTF">2018-12-19T00:36:00Z</dcterms:modified>
</cp:coreProperties>
</file>